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16" w:rsidRDefault="00687F16" w:rsidP="00687F16">
      <w:pPr>
        <w:rPr>
          <w:rFonts w:ascii="Times New Roman" w:hAnsi="Times New Roman" w:cs="Times New Roman"/>
          <w:color w:val="FF0000"/>
          <w:sz w:val="44"/>
        </w:rPr>
      </w:pPr>
      <w:r w:rsidRPr="00EB550A">
        <w:rPr>
          <w:rFonts w:ascii="Times New Roman" w:hAnsi="Times New Roman" w:cs="Times New Roman"/>
          <w:color w:val="FF0000"/>
          <w:sz w:val="44"/>
        </w:rPr>
        <w:t>OPTIONAL</w:t>
      </w:r>
      <w:r>
        <w:rPr>
          <w:rFonts w:ascii="Times New Roman" w:hAnsi="Times New Roman" w:cs="Times New Roman"/>
          <w:color w:val="FF0000"/>
          <w:sz w:val="44"/>
        </w:rPr>
        <w:t>-Due Sept. 16</w:t>
      </w:r>
      <w:r w:rsidRPr="00C76061">
        <w:rPr>
          <w:rFonts w:ascii="Times New Roman" w:hAnsi="Times New Roman" w:cs="Times New Roman"/>
          <w:color w:val="FF0000"/>
          <w:sz w:val="44"/>
          <w:vertAlign w:val="superscript"/>
        </w:rPr>
        <w:t>th</w:t>
      </w:r>
      <w:r>
        <w:rPr>
          <w:rFonts w:ascii="Times New Roman" w:hAnsi="Times New Roman" w:cs="Times New Roman"/>
          <w:color w:val="FF0000"/>
          <w:sz w:val="44"/>
        </w:rPr>
        <w:t xml:space="preserve"> to room 214</w:t>
      </w:r>
    </w:p>
    <w:p w:rsidR="00687F16" w:rsidRDefault="00687F16" w:rsidP="00687F16">
      <w:pPr>
        <w:pStyle w:val="NoSpacing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NHS Officer Application</w:t>
      </w:r>
    </w:p>
    <w:p w:rsidR="00687F16" w:rsidRDefault="00687F16" w:rsidP="00687F16">
      <w:pPr>
        <w:pStyle w:val="NoSpacing"/>
        <w:jc w:val="center"/>
        <w:rPr>
          <w:rFonts w:ascii="Times New Roman" w:hAnsi="Times New Roman" w:cs="Times New Roman"/>
          <w:sz w:val="44"/>
        </w:rPr>
      </w:pPr>
    </w:p>
    <w:p w:rsidR="00687F16" w:rsidRDefault="00687F16" w:rsidP="00687F16">
      <w:pPr>
        <w:pStyle w:val="NoSpacing"/>
        <w:rPr>
          <w:rFonts w:ascii="Times New Roman" w:hAnsi="Times New Roman" w:cs="Times New Roman"/>
          <w:sz w:val="24"/>
        </w:rPr>
      </w:pPr>
      <w:r w:rsidRPr="00EB550A">
        <w:rPr>
          <w:rFonts w:ascii="Times New Roman" w:hAnsi="Times New Roman" w:cs="Times New Roman"/>
          <w:sz w:val="24"/>
        </w:rPr>
        <w:t xml:space="preserve">In a short 200 word essay, explain </w:t>
      </w:r>
      <w:r>
        <w:rPr>
          <w:rFonts w:ascii="Times New Roman" w:hAnsi="Times New Roman" w:cs="Times New Roman"/>
          <w:sz w:val="24"/>
        </w:rPr>
        <w:t>an instance or experience in which o</w:t>
      </w:r>
      <w:r w:rsidRPr="00EB550A">
        <w:rPr>
          <w:rFonts w:ascii="Times New Roman" w:hAnsi="Times New Roman" w:cs="Times New Roman"/>
          <w:sz w:val="24"/>
        </w:rPr>
        <w:t xml:space="preserve">ne of the four pillars of NHS (Service, Scholarship, Citizenship, </w:t>
      </w:r>
      <w:proofErr w:type="gramStart"/>
      <w:r w:rsidRPr="00EB550A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eadership</w:t>
      </w:r>
      <w:proofErr w:type="gramEnd"/>
      <w:r>
        <w:rPr>
          <w:rFonts w:ascii="Times New Roman" w:hAnsi="Times New Roman" w:cs="Times New Roman"/>
          <w:sz w:val="24"/>
        </w:rPr>
        <w:t xml:space="preserve">) </w:t>
      </w:r>
      <w:r w:rsidRPr="00EB550A">
        <w:rPr>
          <w:rFonts w:ascii="Times New Roman" w:hAnsi="Times New Roman" w:cs="Times New Roman"/>
          <w:sz w:val="24"/>
        </w:rPr>
        <w:t xml:space="preserve">impacted your life thus far. Explain why this is important to you and how this would qualify you to be </w:t>
      </w:r>
      <w:r>
        <w:rPr>
          <w:rFonts w:ascii="Times New Roman" w:hAnsi="Times New Roman" w:cs="Times New Roman"/>
          <w:sz w:val="24"/>
        </w:rPr>
        <w:t xml:space="preserve">a </w:t>
      </w:r>
      <w:r w:rsidRPr="00EB550A">
        <w:rPr>
          <w:rFonts w:ascii="Times New Roman" w:hAnsi="Times New Roman" w:cs="Times New Roman"/>
          <w:sz w:val="24"/>
        </w:rPr>
        <w:t xml:space="preserve">National Honor Society Officer. </w:t>
      </w:r>
    </w:p>
    <w:p w:rsidR="00687F16" w:rsidRDefault="00687F16" w:rsidP="00687F16">
      <w:pPr>
        <w:pStyle w:val="NoSpacing"/>
        <w:rPr>
          <w:rFonts w:ascii="Times New Roman" w:hAnsi="Times New Roman" w:cs="Times New Roman"/>
          <w:sz w:val="24"/>
        </w:rPr>
      </w:pPr>
    </w:p>
    <w:p w:rsidR="00687F16" w:rsidRPr="00EB550A" w:rsidRDefault="00687F16" w:rsidP="00687F16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E45" w:rsidRDefault="00687F16">
      <w:bookmarkStart w:id="0" w:name="_GoBack"/>
      <w:bookmarkEnd w:id="0"/>
    </w:p>
    <w:sectPr w:rsidR="00091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16"/>
    <w:rsid w:val="004A02FA"/>
    <w:rsid w:val="00687F16"/>
    <w:rsid w:val="006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98B74-9CEB-4B26-9FCC-E5008159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Kasie Payne</dc:creator>
  <cp:keywords/>
  <dc:description/>
  <cp:lastModifiedBy>Kasie Payne</cp:lastModifiedBy>
  <cp:revision>1</cp:revision>
  <dcterms:created xsi:type="dcterms:W3CDTF">2015-09-02T21:26:00Z</dcterms:created>
  <dcterms:modified xsi:type="dcterms:W3CDTF">2015-09-02T21:28:00Z</dcterms:modified>
</cp:coreProperties>
</file>